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0" w:rsidRPr="003627A0" w:rsidRDefault="003627A0" w:rsidP="006E0600">
      <w:pPr>
        <w:jc w:val="center"/>
        <w:rPr>
          <w:b/>
          <w:sz w:val="28"/>
          <w:szCs w:val="28"/>
        </w:rPr>
      </w:pPr>
      <w:r w:rsidRPr="003627A0">
        <w:rPr>
          <w:b/>
          <w:sz w:val="28"/>
          <w:szCs w:val="28"/>
        </w:rPr>
        <w:t>AGENDA</w:t>
      </w:r>
    </w:p>
    <w:p w:rsidR="00692436" w:rsidRPr="003627A0" w:rsidRDefault="006E0600" w:rsidP="006E0600">
      <w:pPr>
        <w:jc w:val="center"/>
        <w:rPr>
          <w:b/>
          <w:sz w:val="28"/>
          <w:szCs w:val="28"/>
        </w:rPr>
      </w:pPr>
      <w:r w:rsidRPr="003627A0">
        <w:rPr>
          <w:b/>
          <w:sz w:val="28"/>
          <w:szCs w:val="28"/>
        </w:rPr>
        <w:t>Sugar Creek Advisory Board</w:t>
      </w:r>
    </w:p>
    <w:p w:rsidR="006E0600" w:rsidRPr="003627A0" w:rsidRDefault="003627A0" w:rsidP="006E06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April 14, 2016</w:t>
      </w:r>
      <w:r w:rsidRPr="003627A0">
        <w:rPr>
          <w:b/>
          <w:sz w:val="28"/>
          <w:szCs w:val="28"/>
        </w:rPr>
        <w:t xml:space="preserve"> @ 4:00 PM</w:t>
      </w:r>
    </w:p>
    <w:p w:rsidR="006E0600" w:rsidRPr="003627A0" w:rsidRDefault="003627A0" w:rsidP="006E0600">
      <w:pPr>
        <w:jc w:val="center"/>
        <w:rPr>
          <w:b/>
          <w:sz w:val="28"/>
          <w:szCs w:val="28"/>
        </w:rPr>
      </w:pPr>
      <w:r w:rsidRPr="003627A0">
        <w:rPr>
          <w:b/>
          <w:sz w:val="28"/>
          <w:szCs w:val="28"/>
        </w:rPr>
        <w:t>South Boulevard County Building</w:t>
      </w:r>
    </w:p>
    <w:p w:rsidR="003627A0" w:rsidRPr="003627A0" w:rsidRDefault="003627A0" w:rsidP="006E0600">
      <w:pPr>
        <w:jc w:val="center"/>
        <w:rPr>
          <w:b/>
          <w:sz w:val="28"/>
          <w:szCs w:val="28"/>
        </w:rPr>
      </w:pPr>
      <w:r w:rsidRPr="003627A0">
        <w:rPr>
          <w:b/>
          <w:sz w:val="28"/>
          <w:szCs w:val="28"/>
        </w:rPr>
        <w:t>110 W South Boulevard</w:t>
      </w:r>
    </w:p>
    <w:p w:rsidR="003627A0" w:rsidRPr="003627A0" w:rsidRDefault="003627A0" w:rsidP="006E0600">
      <w:pPr>
        <w:jc w:val="center"/>
        <w:rPr>
          <w:b/>
          <w:sz w:val="28"/>
          <w:szCs w:val="28"/>
        </w:rPr>
      </w:pPr>
      <w:r w:rsidRPr="003627A0">
        <w:rPr>
          <w:b/>
          <w:sz w:val="28"/>
          <w:szCs w:val="28"/>
        </w:rPr>
        <w:t>Crawfordsville, IN  47933</w:t>
      </w:r>
    </w:p>
    <w:p w:rsidR="003627A0" w:rsidRDefault="003627A0" w:rsidP="006E06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</w:t>
      </w:r>
    </w:p>
    <w:p w:rsidR="006E0600" w:rsidRDefault="006E0600" w:rsidP="006E0600">
      <w:pPr>
        <w:jc w:val="center"/>
        <w:rPr>
          <w:b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President’s remarks</w:t>
      </w:r>
    </w:p>
    <w:p w:rsidR="006E0600" w:rsidRPr="003627A0" w:rsidRDefault="006E0600" w:rsidP="006E0600">
      <w:pPr>
        <w:pStyle w:val="ListParagraph"/>
        <w:ind w:left="1080"/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Election of Officers</w:t>
      </w:r>
      <w:bookmarkStart w:id="0" w:name="_GoBack"/>
      <w:bookmarkEnd w:id="0"/>
    </w:p>
    <w:p w:rsidR="006E0600" w:rsidRPr="003627A0" w:rsidRDefault="006E0600" w:rsidP="006E0600">
      <w:pPr>
        <w:pStyle w:val="ListParagraph"/>
        <w:ind w:left="1080"/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Board membership: Appointment/reappointment members whose terms are expiring</w:t>
      </w:r>
    </w:p>
    <w:p w:rsidR="006E0600" w:rsidRPr="003627A0" w:rsidRDefault="006E0600" w:rsidP="006E0600">
      <w:pPr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2016 Notification to Sugar Creek property owners</w:t>
      </w:r>
    </w:p>
    <w:p w:rsidR="006E0600" w:rsidRPr="003627A0" w:rsidRDefault="006E0600" w:rsidP="006E0600">
      <w:pPr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2016 Survey of the Sugar Creek corridor</w:t>
      </w:r>
    </w:p>
    <w:p w:rsidR="006E0600" w:rsidRPr="003627A0" w:rsidRDefault="006E0600" w:rsidP="006E0600">
      <w:pPr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Other Business</w:t>
      </w:r>
    </w:p>
    <w:p w:rsidR="006E0600" w:rsidRPr="003627A0" w:rsidRDefault="006E0600" w:rsidP="006E0600">
      <w:pPr>
        <w:rPr>
          <w:sz w:val="28"/>
          <w:szCs w:val="28"/>
        </w:rPr>
      </w:pPr>
    </w:p>
    <w:p w:rsidR="006E0600" w:rsidRPr="003627A0" w:rsidRDefault="006E0600" w:rsidP="006E0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27A0">
        <w:rPr>
          <w:sz w:val="28"/>
          <w:szCs w:val="28"/>
        </w:rPr>
        <w:t>Adjournment</w:t>
      </w:r>
    </w:p>
    <w:sectPr w:rsidR="006E0600" w:rsidRPr="003627A0" w:rsidSect="00ED0F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F1C"/>
    <w:multiLevelType w:val="hybridMultilevel"/>
    <w:tmpl w:val="0C8495FE"/>
    <w:lvl w:ilvl="0" w:tplc="61E64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0"/>
    <w:rsid w:val="003627A0"/>
    <w:rsid w:val="00692436"/>
    <w:rsid w:val="006E0600"/>
    <w:rsid w:val="00E163E4"/>
    <w:rsid w:val="00ED0F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Hadley</dc:creator>
  <cp:keywords/>
  <dc:description/>
  <cp:lastModifiedBy>Dossett, Lori</cp:lastModifiedBy>
  <cp:revision>2</cp:revision>
  <dcterms:created xsi:type="dcterms:W3CDTF">2016-04-11T18:47:00Z</dcterms:created>
  <dcterms:modified xsi:type="dcterms:W3CDTF">2016-04-11T19:21:00Z</dcterms:modified>
</cp:coreProperties>
</file>